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757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gm1so8kj5u4e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t xml:space="preserve">Приложение № 3 к Политике конфиденциальности ИП Богданович</w:t>
      </w:r>
    </w:p>
    <w:p w:rsidR="00000000" w:rsidDel="00000000" w:rsidP="00000000" w:rsidRDefault="00000000" w:rsidRPr="00000000" w14:paraId="00000002">
      <w:pPr>
        <w:ind w:right="757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Бланк запроса субъекта персональных данных (или его представителя)</w:t>
      </w:r>
    </w:p>
    <w:p w:rsidR="00000000" w:rsidDel="00000000" w:rsidP="00000000" w:rsidRDefault="00000000" w:rsidRPr="00000000" w14:paraId="00000003">
      <w:pPr>
        <w:ind w:right="75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fjlmbjwml4p2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Я,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ФИО полностью: ___________________________________________________________, серия и номер паспорта: _________________ выдан ________________________дата выдачи: «__» _____________ года, код подразделения: _____________ , адрес регистрации / фактического проживания: _________________</w:t>
      </w:r>
    </w:p>
    <w:p w:rsidR="00000000" w:rsidDel="00000000" w:rsidP="00000000" w:rsidRDefault="00000000" w:rsidRPr="00000000" w14:paraId="00000005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lqqgsfh0wdz2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действуя от своего имени/действуя как законный представитель (родитель / опекун / попечитель)/ действуя как представитель по доверенности № ______ от «____» ________ ______ года. </w:t>
      </w:r>
    </w:p>
    <w:p w:rsidR="00000000" w:rsidDel="00000000" w:rsidP="00000000" w:rsidRDefault="00000000" w:rsidRPr="00000000" w14:paraId="00000008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В отношении субъекта персональных данных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(заполняется только при действии через представителя): ФИО полностью: __________________________________________________________________________ </w:t>
      </w:r>
    </w:p>
    <w:p w:rsidR="00000000" w:rsidDel="00000000" w:rsidP="00000000" w:rsidRDefault="00000000" w:rsidRPr="00000000" w14:paraId="00000009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Дата рождения: «__» _______________ года.</w:t>
      </w:r>
    </w:p>
    <w:p w:rsidR="00000000" w:rsidDel="00000000" w:rsidP="00000000" w:rsidRDefault="00000000" w:rsidRPr="00000000" w14:paraId="0000000A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Сведения, подтверждающие мои отношения с ИП Богданович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(номер заказа, дата покупки, номер телефона/e-mail, привязанный к личному кабинету, иные данные):</w:t>
      </w:r>
    </w:p>
    <w:p w:rsidR="00000000" w:rsidDel="00000000" w:rsidP="00000000" w:rsidRDefault="00000000" w:rsidRPr="00000000" w14:paraId="0000000B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Прошу: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right="75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Подтвердить факт обработки моих персональных данных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right="75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Сообщить цели обработки и правовые основания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right="75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Предоставить полный перечень обрабатываемых данных и источник их получения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right="75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Сообщить, кому передавались мои данные (третьи лица)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right="75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Иные сведения, предусмотренные ст. 14 Федерального закона № 152-ФЗ</w:t>
      </w:r>
    </w:p>
    <w:p w:rsidR="00000000" w:rsidDel="00000000" w:rsidP="00000000" w:rsidRDefault="00000000" w:rsidRPr="00000000" w14:paraId="00000012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Прошу уточнить / блокировать / уничтожить (нужное подчеркнуть) следующие мои персональные данные:___________________________________________________________________________________________________________________________________________________________________________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по следующим причинам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(отметить применимое):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right="75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данные неполные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right="75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данные устаревшие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right="75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данные неточные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right="75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данные получены незаконно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right="75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данные избыточны для заявленных целей обработки</w:t>
      </w:r>
    </w:p>
    <w:p w:rsidR="00000000" w:rsidDel="00000000" w:rsidP="00000000" w:rsidRDefault="00000000" w:rsidRPr="00000000" w14:paraId="00000019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 требовании блокировки — блокировать до (указать): ________________________. При требовании уточнения — прошу считать верными следующие данные:</w:t>
      </w:r>
    </w:p>
    <w:p w:rsidR="00000000" w:rsidDel="00000000" w:rsidP="00000000" w:rsidRDefault="00000000" w:rsidRPr="00000000" w14:paraId="0000001A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ind w:right="757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757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Ответ на запрос прошу направить: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по адресу электронной почты: ______________________________________________ почтовым отправлением по адресу: 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«__» ______________ года </w:t>
      </w:r>
    </w:p>
    <w:p w:rsidR="00000000" w:rsidDel="00000000" w:rsidP="00000000" w:rsidRDefault="00000000" w:rsidRPr="00000000" w14:paraId="00000020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7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Подпись _____________________ / ФИО _____________________</w:t>
      </w:r>
    </w:p>
    <w:p w:rsidR="00000000" w:rsidDel="00000000" w:rsidP="00000000" w:rsidRDefault="00000000" w:rsidRPr="00000000" w14:paraId="00000022">
      <w:pPr>
        <w:ind w:right="757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40" w:w="11900" w:orient="portrait"/>
      <w:pgMar w:bottom="1650" w:top="475" w:left="1121" w:right="99" w:header="0" w:footer="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14.399999999999999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-44130</wp:posOffset>
              </wp:positionH>
              <wp:positionV relativeFrom="paragraph">
                <wp:posOffset>9704388</wp:posOffset>
              </wp:positionV>
              <wp:extent cx="79375" cy="12255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1075" y="3723485"/>
                        <a:ext cx="6985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6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-44130</wp:posOffset>
              </wp:positionH>
              <wp:positionV relativeFrom="paragraph">
                <wp:posOffset>9704388</wp:posOffset>
              </wp:positionV>
              <wp:extent cx="79375" cy="12255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375" cy="1225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14.399999999999999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